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A" w:rsidRPr="00A975F8" w:rsidRDefault="007804AA" w:rsidP="007804AA">
      <w:pPr>
        <w:spacing w:before="0" w:after="0"/>
        <w:jc w:val="left"/>
        <w:rPr>
          <w:rFonts w:ascii="Times New Roman" w:hAnsi="Times New Roman"/>
          <w:b/>
          <w:sz w:val="28"/>
          <w:szCs w:val="28"/>
          <w:vertAlign w:val="subscript"/>
        </w:rPr>
      </w:pPr>
      <w:proofErr w:type="spellStart"/>
      <w:proofErr w:type="gramStart"/>
      <w:r w:rsidRPr="00A975F8">
        <w:rPr>
          <w:rFonts w:ascii="Times New Roman" w:hAnsi="Times New Roman"/>
          <w:b/>
          <w:sz w:val="28"/>
          <w:szCs w:val="28"/>
        </w:rPr>
        <w:t>разред</w:t>
      </w:r>
      <w:proofErr w:type="spellEnd"/>
      <w:proofErr w:type="gramEnd"/>
      <w:r w:rsidRPr="00A975F8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975F8">
        <w:rPr>
          <w:rFonts w:ascii="Times New Roman" w:hAnsi="Times New Roman"/>
          <w:b/>
          <w:sz w:val="28"/>
          <w:szCs w:val="28"/>
        </w:rPr>
        <w:t>одељење</w:t>
      </w:r>
      <w:proofErr w:type="spellEnd"/>
      <w:r w:rsidRPr="00A975F8">
        <w:rPr>
          <w:rFonts w:ascii="Times New Roman" w:hAnsi="Times New Roman"/>
          <w:b/>
          <w:sz w:val="28"/>
          <w:szCs w:val="28"/>
        </w:rPr>
        <w:t xml:space="preserve">: </w:t>
      </w:r>
    </w:p>
    <w:p w:rsidR="007804AA" w:rsidRPr="00CB54EB" w:rsidRDefault="007804AA" w:rsidP="007804AA">
      <w:pPr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975F8">
        <w:rPr>
          <w:rFonts w:ascii="Times New Roman" w:hAnsi="Times New Roman"/>
          <w:b/>
          <w:sz w:val="28"/>
          <w:szCs w:val="28"/>
        </w:rPr>
        <w:t>наставни</w:t>
      </w:r>
      <w:proofErr w:type="spellEnd"/>
      <w:proofErr w:type="gramEnd"/>
      <w:r w:rsidRPr="00A975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75F8">
        <w:rPr>
          <w:rFonts w:ascii="Times New Roman" w:hAnsi="Times New Roman"/>
          <w:b/>
          <w:sz w:val="28"/>
          <w:szCs w:val="28"/>
        </w:rPr>
        <w:t>предмет:</w:t>
      </w:r>
      <w:r w:rsidRPr="00CB54EB">
        <w:rPr>
          <w:rFonts w:ascii="Times New Roman" w:hAnsi="Times New Roman"/>
          <w:b/>
          <w:sz w:val="28"/>
          <w:szCs w:val="28"/>
        </w:rPr>
        <w:t>СРПСКИ</w:t>
      </w:r>
      <w:proofErr w:type="spellEnd"/>
      <w:r w:rsidRPr="00CB54EB">
        <w:rPr>
          <w:rFonts w:ascii="Times New Roman" w:hAnsi="Times New Roman"/>
          <w:b/>
          <w:sz w:val="28"/>
          <w:szCs w:val="28"/>
        </w:rPr>
        <w:t xml:space="preserve"> ЈЕЗИК</w:t>
      </w:r>
    </w:p>
    <w:p w:rsidR="007804AA" w:rsidRDefault="007804AA" w:rsidP="007804AA">
      <w:pPr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7804AA" w:rsidRPr="00CB54EB" w:rsidRDefault="007804AA" w:rsidP="007804AA">
      <w:pPr>
        <w:spacing w:before="0" w:after="0"/>
        <w:jc w:val="left"/>
        <w:rPr>
          <w:rFonts w:ascii="Times New Roman" w:hAnsi="Times New Roman"/>
          <w:b/>
          <w:sz w:val="36"/>
          <w:szCs w:val="36"/>
        </w:rPr>
      </w:pPr>
    </w:p>
    <w:p w:rsidR="007804AA" w:rsidRPr="00CB54EB" w:rsidRDefault="007804AA" w:rsidP="007804AA">
      <w:pPr>
        <w:spacing w:before="0" w:after="0"/>
        <w:rPr>
          <w:rFonts w:ascii="Times New Roman" w:hAnsi="Times New Roman"/>
          <w:b/>
          <w:sz w:val="36"/>
          <w:szCs w:val="36"/>
        </w:rPr>
      </w:pPr>
      <w:r w:rsidRPr="00CB54EB">
        <w:rPr>
          <w:rFonts w:ascii="Times New Roman" w:hAnsi="Times New Roman"/>
          <w:b/>
          <w:sz w:val="36"/>
          <w:szCs w:val="36"/>
        </w:rPr>
        <w:t>ГЛОБАЛНИ ПЛАН РАДА</w:t>
      </w:r>
    </w:p>
    <w:p w:rsidR="007804AA" w:rsidRPr="00CB54EB" w:rsidRDefault="007804AA" w:rsidP="007804AA">
      <w:pPr>
        <w:spacing w:before="0" w:after="0"/>
        <w:rPr>
          <w:rFonts w:ascii="Times New Roman" w:hAnsi="Times New Roman"/>
          <w:b/>
          <w:sz w:val="36"/>
          <w:szCs w:val="36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D559BE">
        <w:rPr>
          <w:rFonts w:ascii="Times New Roman" w:hAnsi="Times New Roman"/>
          <w:b/>
          <w:sz w:val="28"/>
          <w:szCs w:val="28"/>
        </w:rPr>
        <w:t>Учитељ</w:t>
      </w:r>
      <w:proofErr w:type="spellEnd"/>
      <w:r w:rsidR="00D559BE">
        <w:rPr>
          <w:rFonts w:ascii="Times New Roman" w:hAnsi="Times New Roman"/>
          <w:b/>
          <w:sz w:val="28"/>
          <w:szCs w:val="28"/>
          <w:lang w:val="sr-Cyrl-CS"/>
        </w:rPr>
        <w:t>/наставник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804AA" w:rsidRDefault="007804AA" w:rsidP="00535803">
      <w:pPr>
        <w:spacing w:before="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D559BE" w:rsidP="007804AA">
      <w:pPr>
        <w:spacing w:before="0"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sr-Cyrl-CS"/>
        </w:rPr>
        <w:t>јун</w:t>
      </w:r>
      <w:r>
        <w:rPr>
          <w:rFonts w:ascii="Times New Roman" w:hAnsi="Times New Roman"/>
          <w:b/>
          <w:i/>
          <w:sz w:val="28"/>
          <w:szCs w:val="28"/>
        </w:rPr>
        <w:t>, 201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8</w:t>
      </w:r>
      <w:r w:rsidR="007804AA" w:rsidRPr="00CB54EB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proofErr w:type="gramStart"/>
      <w:r w:rsidR="007804AA" w:rsidRPr="00CB54EB">
        <w:rPr>
          <w:rFonts w:ascii="Times New Roman" w:hAnsi="Times New Roman"/>
          <w:b/>
          <w:i/>
          <w:sz w:val="28"/>
          <w:szCs w:val="28"/>
        </w:rPr>
        <w:t>године</w:t>
      </w:r>
      <w:proofErr w:type="spellEnd"/>
      <w:proofErr w:type="gramEnd"/>
      <w:r w:rsidR="007804AA" w:rsidRPr="00CB54EB">
        <w:rPr>
          <w:rFonts w:ascii="Times New Roman" w:hAnsi="Times New Roman"/>
          <w:b/>
          <w:i/>
          <w:sz w:val="28"/>
          <w:szCs w:val="28"/>
        </w:rPr>
        <w:t xml:space="preserve"> у </w:t>
      </w:r>
      <w:proofErr w:type="spellStart"/>
      <w:r w:rsidR="007804AA" w:rsidRPr="00CB54EB">
        <w:rPr>
          <w:rFonts w:ascii="Times New Roman" w:hAnsi="Times New Roman"/>
          <w:b/>
          <w:i/>
          <w:sz w:val="28"/>
          <w:szCs w:val="28"/>
        </w:rPr>
        <w:t>Мачванској</w:t>
      </w:r>
      <w:proofErr w:type="spellEnd"/>
      <w:r w:rsidR="007804AA" w:rsidRPr="00CB54E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804AA" w:rsidRPr="00CB54EB">
        <w:rPr>
          <w:rFonts w:ascii="Times New Roman" w:hAnsi="Times New Roman"/>
          <w:b/>
          <w:i/>
          <w:sz w:val="28"/>
          <w:szCs w:val="28"/>
        </w:rPr>
        <w:t>Митровици</w:t>
      </w:r>
      <w:proofErr w:type="spellEnd"/>
    </w:p>
    <w:p w:rsidR="00535803" w:rsidRPr="00D559BE" w:rsidRDefault="00535803" w:rsidP="007804AA">
      <w:pPr>
        <w:spacing w:before="0" w:after="0"/>
        <w:rPr>
          <w:rFonts w:ascii="Times New Roman" w:hAnsi="Times New Roman"/>
          <w:b/>
          <w:i/>
          <w:sz w:val="28"/>
          <w:szCs w:val="28"/>
          <w:lang w:val="sr-Cyrl-CS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b/>
          <w:i/>
          <w:sz w:val="28"/>
          <w:szCs w:val="28"/>
          <w:lang w:val="sr-Cyrl-CS"/>
        </w:rPr>
      </w:pPr>
    </w:p>
    <w:p w:rsidR="00D559BE" w:rsidRDefault="00D559BE" w:rsidP="007804AA">
      <w:pPr>
        <w:spacing w:before="0" w:after="0"/>
        <w:rPr>
          <w:rFonts w:ascii="Times New Roman" w:hAnsi="Times New Roman"/>
          <w:b/>
          <w:i/>
          <w:sz w:val="28"/>
          <w:szCs w:val="28"/>
          <w:lang w:val="sr-Cyrl-CS"/>
        </w:rPr>
      </w:pPr>
    </w:p>
    <w:p w:rsidR="00D559BE" w:rsidRDefault="00D559BE" w:rsidP="007804AA">
      <w:pPr>
        <w:spacing w:before="0" w:after="0"/>
        <w:rPr>
          <w:rFonts w:ascii="Times New Roman" w:hAnsi="Times New Roman"/>
          <w:b/>
          <w:i/>
          <w:sz w:val="28"/>
          <w:szCs w:val="28"/>
          <w:lang w:val="sr-Cyrl-CS"/>
        </w:rPr>
      </w:pPr>
    </w:p>
    <w:p w:rsidR="00D559BE" w:rsidRPr="00D559BE" w:rsidRDefault="00D559BE" w:rsidP="007804AA">
      <w:pPr>
        <w:spacing w:before="0" w:after="0"/>
        <w:rPr>
          <w:rFonts w:ascii="Times New Roman" w:hAnsi="Times New Roman"/>
          <w:b/>
          <w:i/>
          <w:sz w:val="28"/>
          <w:szCs w:val="28"/>
          <w:lang w:val="sr-Cyrl-CS"/>
        </w:rPr>
      </w:pPr>
    </w:p>
    <w:p w:rsidR="007804AA" w:rsidRPr="008D1FC0" w:rsidRDefault="007804AA" w:rsidP="007804AA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8D1FC0">
        <w:rPr>
          <w:rFonts w:ascii="Times New Roman" w:hAnsi="Times New Roman"/>
          <w:b/>
          <w:sz w:val="24"/>
          <w:szCs w:val="24"/>
        </w:rPr>
        <w:lastRenderedPageBreak/>
        <w:t xml:space="preserve">ГЛОБАЛНИ ПЛАН РАДА ЗА СРПСКИ ЈЕЗИК </w:t>
      </w:r>
    </w:p>
    <w:p w:rsidR="007804AA" w:rsidRPr="008D1FC0" w:rsidRDefault="007804AA" w:rsidP="007804AA">
      <w:pPr>
        <w:spacing w:before="0" w:after="0"/>
        <w:rPr>
          <w:rFonts w:ascii="Times New Roman" w:hAnsi="Times New Roman"/>
          <w:b/>
          <w:sz w:val="24"/>
          <w:szCs w:val="24"/>
        </w:rPr>
      </w:pPr>
      <w:proofErr w:type="gramStart"/>
      <w:r w:rsidRPr="008D1FC0">
        <w:rPr>
          <w:rFonts w:ascii="Times New Roman" w:hAnsi="Times New Roman"/>
          <w:b/>
          <w:sz w:val="24"/>
          <w:szCs w:val="24"/>
        </w:rPr>
        <w:t>( 5</w:t>
      </w:r>
      <w:proofErr w:type="gramEnd"/>
      <w:r w:rsidRPr="008D1F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1FC0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8D1F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1FC0">
        <w:rPr>
          <w:rFonts w:ascii="Times New Roman" w:hAnsi="Times New Roman"/>
          <w:b/>
          <w:sz w:val="24"/>
          <w:szCs w:val="24"/>
        </w:rPr>
        <w:t>недељно</w:t>
      </w:r>
      <w:proofErr w:type="spellEnd"/>
      <w:r w:rsidRPr="008D1FC0">
        <w:rPr>
          <w:rFonts w:ascii="Times New Roman" w:hAnsi="Times New Roman"/>
          <w:b/>
          <w:sz w:val="24"/>
          <w:szCs w:val="24"/>
        </w:rPr>
        <w:t xml:space="preserve">; 180 </w:t>
      </w:r>
      <w:proofErr w:type="spellStart"/>
      <w:r w:rsidRPr="008D1FC0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8D1F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1FC0">
        <w:rPr>
          <w:rFonts w:ascii="Times New Roman" w:hAnsi="Times New Roman"/>
          <w:b/>
          <w:sz w:val="24"/>
          <w:szCs w:val="24"/>
        </w:rPr>
        <w:t>годишње</w:t>
      </w:r>
      <w:proofErr w:type="spellEnd"/>
      <w:r w:rsidRPr="008D1FC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2268"/>
        <w:gridCol w:w="4536"/>
        <w:gridCol w:w="567"/>
        <w:gridCol w:w="709"/>
        <w:gridCol w:w="567"/>
        <w:gridCol w:w="709"/>
        <w:gridCol w:w="2126"/>
        <w:gridCol w:w="2268"/>
      </w:tblGrid>
      <w:tr w:rsidR="007804AA" w:rsidRPr="0015536C" w:rsidTr="0015536C">
        <w:trPr>
          <w:trHeight w:val="315"/>
        </w:trPr>
        <w:tc>
          <w:tcPr>
            <w:tcW w:w="41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НАСТАВНА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ЦИЉЕВИ И ЗАДАЦИ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15536C">
              <w:rPr>
                <w:rFonts w:ascii="Times New Roman" w:hAnsi="Times New Roman"/>
                <w:b/>
              </w:rPr>
              <w:t>Број</w:t>
            </w:r>
            <w:proofErr w:type="spellEnd"/>
            <w:r w:rsidRPr="001553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</w:rPr>
              <w:t>часова</w:t>
            </w:r>
            <w:proofErr w:type="spellEnd"/>
            <w:r w:rsidRPr="001553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</w:rPr>
              <w:t>по</w:t>
            </w:r>
            <w:proofErr w:type="spellEnd"/>
            <w:r w:rsidRPr="001553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</w:rPr>
              <w:t>области</w:t>
            </w:r>
            <w:proofErr w:type="spellEnd"/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804AA" w:rsidRPr="0015536C" w:rsidRDefault="007804AA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СТАНДАРДИ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ПОСТИГНУЋА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15536C">
              <w:rPr>
                <w:rFonts w:ascii="Times New Roman" w:hAnsi="Times New Roman"/>
                <w:b/>
              </w:rPr>
              <w:t>ПРОЦЕНА 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15536C">
              <w:rPr>
                <w:rFonts w:ascii="Times New Roman" w:hAnsi="Times New Roman"/>
                <w:b/>
              </w:rPr>
              <w:t>ПРОВЕРА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15536C">
              <w:rPr>
                <w:rFonts w:ascii="Times New Roman" w:hAnsi="Times New Roman"/>
                <w:b/>
              </w:rPr>
              <w:t>ОСТВАРЕНОСТИ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</w:rPr>
              <w:t>ПОСТИГНУЋА</w:t>
            </w:r>
          </w:p>
        </w:tc>
      </w:tr>
      <w:tr w:rsidR="007804AA" w:rsidRPr="0015536C" w:rsidTr="0015536C">
        <w:trPr>
          <w:cantSplit/>
          <w:trHeight w:val="908"/>
        </w:trPr>
        <w:tc>
          <w:tcPr>
            <w:tcW w:w="41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7804AA" w:rsidRPr="0015536C" w:rsidRDefault="007804AA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7804AA" w:rsidRPr="0015536C" w:rsidRDefault="00A975F8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>други</w:t>
            </w:r>
            <w:proofErr w:type="spellEnd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>типови</w:t>
            </w:r>
            <w:proofErr w:type="spellEnd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>часа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7804AA" w:rsidRPr="0015536C" w:rsidRDefault="007804AA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AA" w:rsidRPr="0015536C" w:rsidTr="0015536C"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Основе</w:t>
            </w:r>
            <w:proofErr w:type="spellEnd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читања</w:t>
            </w:r>
            <w:proofErr w:type="spellEnd"/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писања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AA" w:rsidRPr="0015536C" w:rsidTr="0015536C"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4AA" w:rsidRDefault="007804AA" w:rsidP="007804AA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04AA" w:rsidRDefault="007804AA" w:rsidP="007804AA">
      <w:pPr>
        <w:spacing w:before="0" w:after="0"/>
        <w:rPr>
          <w:rFonts w:ascii="Times New Roman" w:hAnsi="Times New Roman"/>
          <w:sz w:val="24"/>
          <w:szCs w:val="24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4"/>
          <w:szCs w:val="24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4"/>
          <w:szCs w:val="24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4"/>
          <w:szCs w:val="24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2268"/>
        <w:gridCol w:w="4536"/>
        <w:gridCol w:w="567"/>
        <w:gridCol w:w="709"/>
        <w:gridCol w:w="567"/>
        <w:gridCol w:w="709"/>
        <w:gridCol w:w="2126"/>
        <w:gridCol w:w="2268"/>
      </w:tblGrid>
      <w:tr w:rsidR="007804AA" w:rsidRPr="0015536C" w:rsidTr="0015536C">
        <w:trPr>
          <w:trHeight w:val="315"/>
        </w:trPr>
        <w:tc>
          <w:tcPr>
            <w:tcW w:w="41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НАСТАВНА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ЦИЉЕВИ И ЗАДАЦИ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15536C">
              <w:rPr>
                <w:rFonts w:ascii="Times New Roman" w:hAnsi="Times New Roman"/>
                <w:b/>
              </w:rPr>
              <w:t>Број</w:t>
            </w:r>
            <w:proofErr w:type="spellEnd"/>
            <w:r w:rsidRPr="001553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</w:rPr>
              <w:t>часова</w:t>
            </w:r>
            <w:proofErr w:type="spellEnd"/>
            <w:r w:rsidRPr="001553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</w:rPr>
              <w:t>по</w:t>
            </w:r>
            <w:proofErr w:type="spellEnd"/>
            <w:r w:rsidRPr="001553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</w:rPr>
              <w:t>области</w:t>
            </w:r>
            <w:proofErr w:type="spellEnd"/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804AA" w:rsidRPr="0015536C" w:rsidRDefault="007804AA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СТАНДАРДИ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ПОСТИГНУЋА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15536C">
              <w:rPr>
                <w:rFonts w:ascii="Times New Roman" w:hAnsi="Times New Roman"/>
                <w:b/>
              </w:rPr>
              <w:t>ПРОЦЕНА 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15536C">
              <w:rPr>
                <w:rFonts w:ascii="Times New Roman" w:hAnsi="Times New Roman"/>
                <w:b/>
              </w:rPr>
              <w:t>ПРОВЕРА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15536C">
              <w:rPr>
                <w:rFonts w:ascii="Times New Roman" w:hAnsi="Times New Roman"/>
                <w:b/>
              </w:rPr>
              <w:t>ОСТВАРЕНОСТИ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</w:rPr>
              <w:t>ПОСТИГНУЋА</w:t>
            </w:r>
          </w:p>
        </w:tc>
      </w:tr>
      <w:tr w:rsidR="007804AA" w:rsidRPr="0015536C" w:rsidTr="0015536C">
        <w:trPr>
          <w:cantSplit/>
          <w:trHeight w:val="908"/>
        </w:trPr>
        <w:tc>
          <w:tcPr>
            <w:tcW w:w="41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7804AA" w:rsidRPr="0015536C" w:rsidRDefault="007804AA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7804AA" w:rsidRPr="0015536C" w:rsidRDefault="00A975F8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>други</w:t>
            </w:r>
            <w:proofErr w:type="spellEnd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>типови</w:t>
            </w:r>
            <w:proofErr w:type="spellEnd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>часа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7804AA" w:rsidRPr="0015536C" w:rsidRDefault="007804AA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AA" w:rsidRPr="0015536C" w:rsidTr="0015536C">
        <w:trPr>
          <w:trHeight w:val="3618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КЊИЖЕ-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ВНОСТ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2268"/>
        <w:gridCol w:w="4395"/>
        <w:gridCol w:w="708"/>
        <w:gridCol w:w="567"/>
        <w:gridCol w:w="567"/>
        <w:gridCol w:w="851"/>
        <w:gridCol w:w="2126"/>
        <w:gridCol w:w="2268"/>
      </w:tblGrid>
      <w:tr w:rsidR="007804AA" w:rsidRPr="0015536C" w:rsidTr="0015536C">
        <w:trPr>
          <w:trHeight w:val="315"/>
        </w:trPr>
        <w:tc>
          <w:tcPr>
            <w:tcW w:w="41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НАСТАВНА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ЦИЉЕВИ И ЗАДАЦИ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15536C">
              <w:rPr>
                <w:rFonts w:ascii="Times New Roman" w:hAnsi="Times New Roman"/>
                <w:b/>
              </w:rPr>
              <w:t>Број</w:t>
            </w:r>
            <w:proofErr w:type="spellEnd"/>
            <w:r w:rsidRPr="001553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</w:rPr>
              <w:t>часова</w:t>
            </w:r>
            <w:proofErr w:type="spellEnd"/>
            <w:r w:rsidRPr="001553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</w:rPr>
              <w:t>по</w:t>
            </w:r>
            <w:proofErr w:type="spellEnd"/>
            <w:r w:rsidRPr="001553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</w:rPr>
              <w:t>области</w:t>
            </w:r>
            <w:proofErr w:type="spellEnd"/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804AA" w:rsidRPr="0015536C" w:rsidRDefault="007804AA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СТАНДАРДИ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ПОСТИГНУЋА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15536C">
              <w:rPr>
                <w:rFonts w:ascii="Times New Roman" w:hAnsi="Times New Roman"/>
                <w:b/>
              </w:rPr>
              <w:t>ПРОЦЕНА 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15536C">
              <w:rPr>
                <w:rFonts w:ascii="Times New Roman" w:hAnsi="Times New Roman"/>
                <w:b/>
              </w:rPr>
              <w:t>ПРОВЕРА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15536C">
              <w:rPr>
                <w:rFonts w:ascii="Times New Roman" w:hAnsi="Times New Roman"/>
                <w:b/>
              </w:rPr>
              <w:t>ОСТВАРЕНОСТИ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</w:rPr>
              <w:t>ПОСТИГНУЋА</w:t>
            </w:r>
          </w:p>
        </w:tc>
      </w:tr>
      <w:tr w:rsidR="007804AA" w:rsidRPr="0015536C" w:rsidTr="0015536C">
        <w:trPr>
          <w:cantSplit/>
          <w:trHeight w:val="908"/>
        </w:trPr>
        <w:tc>
          <w:tcPr>
            <w:tcW w:w="41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7804AA" w:rsidRPr="0015536C" w:rsidRDefault="007804AA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7804AA" w:rsidRPr="0015536C" w:rsidRDefault="007804AA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остало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7804AA" w:rsidRPr="0015536C" w:rsidRDefault="007804AA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AA" w:rsidRPr="0015536C" w:rsidTr="0015536C">
        <w:trPr>
          <w:trHeight w:val="8227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ЈЕЗИЧКА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КУЛТУРА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AA" w:rsidRPr="0015536C" w:rsidTr="0015536C">
        <w:trPr>
          <w:trHeight w:val="341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  <w:proofErr w:type="spellEnd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часова</w:t>
            </w:r>
            <w:proofErr w:type="spellEnd"/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Default="007804AA" w:rsidP="007804AA">
      <w:pPr>
        <w:spacing w:before="0" w:after="0"/>
        <w:rPr>
          <w:rFonts w:ascii="Times New Roman" w:hAnsi="Times New Roman"/>
          <w:sz w:val="28"/>
          <w:szCs w:val="28"/>
        </w:rPr>
      </w:pPr>
    </w:p>
    <w:p w:rsidR="007804AA" w:rsidRPr="002F5112" w:rsidRDefault="007804AA" w:rsidP="007804AA">
      <w:pPr>
        <w:jc w:val="both"/>
        <w:rPr>
          <w:rFonts w:ascii="Times New Roman" w:hAnsi="Times New Roman"/>
          <w:b/>
          <w:sz w:val="24"/>
          <w:szCs w:val="24"/>
        </w:rPr>
      </w:pPr>
      <w:r w:rsidRPr="002F5112">
        <w:rPr>
          <w:rFonts w:ascii="Times New Roman" w:hAnsi="Times New Roman"/>
          <w:b/>
          <w:sz w:val="24"/>
          <w:szCs w:val="24"/>
          <w:lang w:val="sr-Cyrl-CS"/>
        </w:rPr>
        <w:t>ЦИЉ И ЗАДАЦИ:</w:t>
      </w: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804AA" w:rsidRPr="007804AA" w:rsidRDefault="007804AA" w:rsidP="007804AA">
      <w:pPr>
        <w:spacing w:before="0" w:after="0"/>
        <w:jc w:val="both"/>
      </w:pPr>
    </w:p>
    <w:p w:rsidR="007804AA" w:rsidRPr="002F5112" w:rsidRDefault="007804AA" w:rsidP="007804AA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lang w:val="sr-Cyrl-CS"/>
        </w:rPr>
        <w:t xml:space="preserve">  </w:t>
      </w:r>
      <w:r w:rsidRPr="002F5112">
        <w:rPr>
          <w:rFonts w:ascii="Times New Roman" w:hAnsi="Times New Roman"/>
          <w:b/>
          <w:sz w:val="24"/>
          <w:szCs w:val="24"/>
          <w:lang w:val="sr-Cyrl-CS"/>
        </w:rPr>
        <w:t>ЗАДАЦИ:</w:t>
      </w: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Default="007804AA" w:rsidP="007804AA">
      <w:pPr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Pr="002C5318" w:rsidRDefault="007804AA" w:rsidP="002C5318">
      <w:pPr>
        <w:spacing w:before="0" w:after="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4AA" w:rsidRPr="002F5112" w:rsidRDefault="007804AA" w:rsidP="007804AA">
      <w:pPr>
        <w:spacing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F5112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Уџбеник</w:t>
      </w:r>
      <w:r w:rsidRPr="002F5112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</w:p>
    <w:p w:rsidR="007804AA" w:rsidRDefault="007804AA" w:rsidP="007804AA">
      <w:p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51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F5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804AA" w:rsidRDefault="007804AA" w:rsidP="007804AA">
      <w:p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804AA" w:rsidRPr="002C5318" w:rsidRDefault="002C5318" w:rsidP="007804AA">
      <w:pPr>
        <w:spacing w:before="0"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C5318">
        <w:rPr>
          <w:rFonts w:ascii="Times New Roman" w:hAnsi="Times New Roman"/>
          <w:b/>
          <w:sz w:val="24"/>
          <w:szCs w:val="24"/>
        </w:rPr>
        <w:t>Литература</w:t>
      </w:r>
      <w:proofErr w:type="spellEnd"/>
    </w:p>
    <w:p w:rsidR="007804AA" w:rsidRPr="002C5318" w:rsidRDefault="007804AA" w:rsidP="007804AA">
      <w:pPr>
        <w:spacing w:before="0"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53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="002C5318">
        <w:rPr>
          <w:rFonts w:ascii="Times New Roman" w:hAnsi="Times New Roman"/>
          <w:b/>
          <w:sz w:val="24"/>
          <w:szCs w:val="24"/>
        </w:rPr>
        <w:t>Наставник</w:t>
      </w:r>
      <w:proofErr w:type="spellEnd"/>
      <w:r w:rsidR="002C5318">
        <w:rPr>
          <w:rFonts w:ascii="Times New Roman" w:hAnsi="Times New Roman"/>
          <w:b/>
          <w:sz w:val="24"/>
          <w:szCs w:val="24"/>
        </w:rPr>
        <w:t>:</w:t>
      </w:r>
    </w:p>
    <w:p w:rsidR="007804AA" w:rsidRDefault="007804AA" w:rsidP="007804AA">
      <w:p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804AA" w:rsidRDefault="007804AA" w:rsidP="007804AA">
      <w:p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804AA" w:rsidRPr="002F5112" w:rsidRDefault="007804AA" w:rsidP="007804AA">
      <w:p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804AA" w:rsidRPr="00E65604" w:rsidRDefault="007804AA" w:rsidP="007804AA">
      <w:pPr>
        <w:spacing w:before="0" w:after="0"/>
        <w:ind w:left="0" w:firstLine="0"/>
        <w:jc w:val="both"/>
        <w:rPr>
          <w:rStyle w:val="a1"/>
          <w:rFonts w:ascii="Times New Roman" w:hAnsi="Times New Roman"/>
          <w:sz w:val="24"/>
          <w:szCs w:val="24"/>
          <w:u w:val="single"/>
          <w:bdr w:val="none" w:sz="0" w:space="0" w:color="auto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804AA" w:rsidRPr="008E29CE" w:rsidRDefault="007804AA" w:rsidP="007804AA">
      <w:pPr>
        <w:spacing w:before="0" w:after="0"/>
        <w:rPr>
          <w:rStyle w:val="a1"/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8E29CE">
        <w:rPr>
          <w:rStyle w:val="a1"/>
          <w:rFonts w:ascii="Times New Roman" w:hAnsi="Times New Roman"/>
          <w:b/>
          <w:color w:val="000000"/>
          <w:sz w:val="20"/>
          <w:szCs w:val="20"/>
          <w:lang w:val="sr-Cyrl-CS"/>
        </w:rPr>
        <w:lastRenderedPageBreak/>
        <w:t xml:space="preserve">СТАНДАРДИ ПОСТИГНУЋА </w:t>
      </w:r>
      <w:r w:rsidR="00D559BE">
        <w:rPr>
          <w:rStyle w:val="a1"/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ЗА </w:t>
      </w:r>
      <w:r w:rsidRPr="008E29CE">
        <w:rPr>
          <w:rStyle w:val="a1"/>
          <w:rFonts w:ascii="Times New Roman" w:hAnsi="Times New Roman"/>
          <w:b/>
          <w:color w:val="000000"/>
          <w:sz w:val="20"/>
          <w:szCs w:val="20"/>
          <w:lang w:val="sr-Cyrl-CS"/>
        </w:rPr>
        <w:t>СРПСКИ ЈЕЗИК</w:t>
      </w:r>
    </w:p>
    <w:p w:rsidR="007804AA" w:rsidRDefault="007804AA" w:rsidP="007804AA">
      <w:pPr>
        <w:spacing w:before="0" w:after="0"/>
        <w:rPr>
          <w:rStyle w:val="a1"/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8E29CE">
        <w:rPr>
          <w:rStyle w:val="a1"/>
          <w:rFonts w:ascii="Times New Roman" w:hAnsi="Times New Roman"/>
          <w:color w:val="000000"/>
          <w:sz w:val="20"/>
          <w:szCs w:val="20"/>
          <w:lang w:val="sr-Cyrl-CS"/>
        </w:rPr>
        <w:t xml:space="preserve">Општи </w:t>
      </w:r>
      <w:r w:rsidRPr="008E29CE">
        <w:rPr>
          <w:rStyle w:val="l72"/>
          <w:rFonts w:ascii="Times New Roman" w:hAnsi="Times New Roman"/>
          <w:color w:val="000000"/>
          <w:sz w:val="20"/>
          <w:szCs w:val="20"/>
          <w:lang w:val="sr-Cyrl-CS"/>
        </w:rPr>
        <w:t xml:space="preserve">стандарди </w:t>
      </w:r>
      <w:r w:rsidRPr="008E29CE">
        <w:rPr>
          <w:rStyle w:val="l62"/>
          <w:rFonts w:ascii="Times New Roman" w:hAnsi="Times New Roman"/>
          <w:color w:val="000000"/>
          <w:sz w:val="20"/>
          <w:szCs w:val="20"/>
          <w:lang w:val="sr-Cyrl-CS"/>
        </w:rPr>
        <w:t xml:space="preserve">постигнућа </w:t>
      </w:r>
      <w:r w:rsidRPr="008E29CE">
        <w:rPr>
          <w:rStyle w:val="l82"/>
          <w:rFonts w:ascii="Times New Roman" w:hAnsi="Times New Roman"/>
          <w:color w:val="000000"/>
          <w:sz w:val="20"/>
          <w:szCs w:val="20"/>
          <w:lang w:val="sr-Cyrl-CS"/>
        </w:rPr>
        <w:t xml:space="preserve">– образовни </w:t>
      </w:r>
      <w:r w:rsidRPr="008E29CE">
        <w:rPr>
          <w:rStyle w:val="l92"/>
          <w:rFonts w:ascii="Times New Roman" w:hAnsi="Times New Roman"/>
          <w:color w:val="000000"/>
          <w:sz w:val="20"/>
          <w:szCs w:val="20"/>
          <w:lang w:val="sr-Cyrl-CS"/>
        </w:rPr>
        <w:t>стандарди з</w:t>
      </w:r>
      <w:r w:rsidR="00AA4052">
        <w:rPr>
          <w:rStyle w:val="l62"/>
          <w:rFonts w:ascii="Times New Roman" w:hAnsi="Times New Roman"/>
          <w:color w:val="000000"/>
          <w:sz w:val="20"/>
          <w:szCs w:val="20"/>
          <w:lang w:val="sr-Cyrl-CS"/>
        </w:rPr>
        <w:t xml:space="preserve">а  </w:t>
      </w:r>
      <w:r w:rsidR="00AA4052">
        <w:rPr>
          <w:rStyle w:val="l62"/>
          <w:rFonts w:ascii="Times New Roman" w:hAnsi="Times New Roman"/>
          <w:color w:val="000000"/>
          <w:sz w:val="20"/>
          <w:szCs w:val="20"/>
        </w:rPr>
        <w:t>___</w:t>
      </w:r>
      <w:r w:rsidRPr="008E29CE">
        <w:rPr>
          <w:rStyle w:val="l62"/>
          <w:rFonts w:ascii="Times New Roman" w:hAnsi="Times New Roman"/>
          <w:color w:val="000000"/>
          <w:sz w:val="20"/>
          <w:szCs w:val="20"/>
          <w:lang w:val="sr-Cyrl-CS"/>
        </w:rPr>
        <w:t xml:space="preserve"> разред </w:t>
      </w:r>
      <w:r w:rsidR="00AA4052">
        <w:rPr>
          <w:rStyle w:val="a1"/>
          <w:rFonts w:ascii="Times New Roman" w:hAnsi="Times New Roman"/>
          <w:color w:val="000000"/>
          <w:sz w:val="20"/>
          <w:szCs w:val="20"/>
          <w:lang w:val="sr-Cyrl-CS"/>
        </w:rPr>
        <w:t>за</w:t>
      </w:r>
      <w:r w:rsidRPr="008E29CE">
        <w:rPr>
          <w:rStyle w:val="a1"/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8E29CE">
        <w:rPr>
          <w:rStyle w:val="l72"/>
          <w:rFonts w:ascii="Times New Roman" w:hAnsi="Times New Roman"/>
          <w:color w:val="000000"/>
          <w:sz w:val="20"/>
          <w:szCs w:val="20"/>
          <w:lang w:val="sr-Cyrl-CS"/>
        </w:rPr>
        <w:t xml:space="preserve">Српски језик садржe стандарде постигнућа </w:t>
      </w:r>
      <w:r w:rsidRPr="008E29CE">
        <w:rPr>
          <w:rStyle w:val="l62"/>
          <w:rFonts w:ascii="Times New Roman" w:hAnsi="Times New Roman"/>
          <w:color w:val="000000"/>
          <w:sz w:val="20"/>
          <w:szCs w:val="20"/>
          <w:lang w:val="sr-Cyrl-CS"/>
        </w:rPr>
        <w:t xml:space="preserve">за области: </w:t>
      </w:r>
      <w:r w:rsidRPr="008E29CE">
        <w:rPr>
          <w:rStyle w:val="a1"/>
          <w:rFonts w:ascii="Times New Roman" w:hAnsi="Times New Roman"/>
          <w:b/>
          <w:color w:val="000000"/>
          <w:sz w:val="20"/>
          <w:szCs w:val="20"/>
          <w:lang w:val="sr-Cyrl-CS"/>
        </w:rPr>
        <w:t>Говорна култу</w:t>
      </w:r>
      <w:r>
        <w:rPr>
          <w:rStyle w:val="a1"/>
          <w:rFonts w:ascii="Times New Roman" w:hAnsi="Times New Roman"/>
          <w:b/>
          <w:color w:val="000000"/>
          <w:sz w:val="20"/>
          <w:szCs w:val="20"/>
          <w:lang w:val="sr-Cyrl-CS"/>
        </w:rPr>
        <w:t>ра, Вештина читања и разумева</w:t>
      </w:r>
      <w:r w:rsidR="00AA4052">
        <w:rPr>
          <w:rStyle w:val="a1"/>
          <w:rFonts w:ascii="Times New Roman" w:hAnsi="Times New Roman"/>
          <w:b/>
          <w:color w:val="000000"/>
          <w:sz w:val="20"/>
          <w:szCs w:val="20"/>
          <w:lang w:val="sr-Cyrl-CS"/>
        </w:rPr>
        <w:t>ња</w:t>
      </w:r>
    </w:p>
    <w:p w:rsidR="007804AA" w:rsidRPr="008E29CE" w:rsidRDefault="007804AA" w:rsidP="007804AA">
      <w:pPr>
        <w:spacing w:before="0" w:after="0"/>
        <w:rPr>
          <w:rStyle w:val="a1"/>
          <w:rFonts w:ascii="Times New Roman" w:hAnsi="Times New Roman"/>
          <w:color w:val="000000"/>
          <w:sz w:val="20"/>
          <w:szCs w:val="20"/>
          <w:lang w:val="sr-Cyrl-CS"/>
        </w:rPr>
      </w:pPr>
      <w:r w:rsidRPr="008E29CE">
        <w:rPr>
          <w:rStyle w:val="a1"/>
          <w:rFonts w:ascii="Times New Roman" w:hAnsi="Times New Roman"/>
          <w:b/>
          <w:color w:val="000000"/>
          <w:sz w:val="20"/>
          <w:szCs w:val="20"/>
          <w:lang w:val="sr-Cyrl-CS"/>
        </w:rPr>
        <w:t>прочитаног, Писано изражавање, Граматика и лексикологија и Књижевност</w:t>
      </w:r>
      <w:r w:rsidRPr="008E29CE">
        <w:rPr>
          <w:rStyle w:val="a1"/>
          <w:rFonts w:ascii="Times New Roman" w:hAnsi="Times New Roman"/>
          <w:color w:val="000000"/>
          <w:sz w:val="20"/>
          <w:szCs w:val="20"/>
          <w:lang w:val="sr-Cyrl-CS"/>
        </w:rPr>
        <w:t xml:space="preserve">. У оквиру сваке области описани су захтеви на три нивоа, осим у области </w:t>
      </w:r>
      <w:r w:rsidRPr="008E29CE">
        <w:rPr>
          <w:rStyle w:val="a1"/>
          <w:rFonts w:ascii="Times New Roman" w:hAnsi="Times New Roman"/>
          <w:i/>
          <w:color w:val="000000"/>
          <w:sz w:val="20"/>
          <w:szCs w:val="20"/>
          <w:lang w:val="sr-Cyrl-CS"/>
        </w:rPr>
        <w:t>Говорна култура</w:t>
      </w:r>
      <w:r w:rsidRPr="008E29CE">
        <w:rPr>
          <w:rStyle w:val="a1"/>
          <w:rFonts w:ascii="Times New Roman" w:hAnsi="Times New Roman"/>
          <w:color w:val="000000"/>
          <w:sz w:val="20"/>
          <w:szCs w:val="20"/>
          <w:lang w:val="sr-Cyrl-CS"/>
        </w:rPr>
        <w:t>.</w:t>
      </w:r>
    </w:p>
    <w:p w:rsidR="007804AA" w:rsidRPr="008E29CE" w:rsidRDefault="007804AA" w:rsidP="007804AA">
      <w:pPr>
        <w:spacing w:before="0" w:after="0"/>
        <w:rPr>
          <w:rStyle w:val="a1"/>
          <w:rFonts w:ascii="Times New Roman" w:hAnsi="Times New Roman"/>
          <w:color w:val="000000"/>
          <w:sz w:val="20"/>
          <w:szCs w:val="20"/>
          <w:lang w:val="sr-Cyrl-CS"/>
        </w:rPr>
      </w:pPr>
      <w:r w:rsidRPr="008E29CE">
        <w:rPr>
          <w:rStyle w:val="a1"/>
          <w:rFonts w:ascii="Times New Roman" w:hAnsi="Times New Roman"/>
          <w:color w:val="000000"/>
          <w:sz w:val="20"/>
          <w:szCs w:val="20"/>
          <w:lang w:val="sr-Cyrl-CS"/>
        </w:rPr>
        <w:t xml:space="preserve">У оквиру сваке области описани су захтеви на три нивоа. </w:t>
      </w:r>
    </w:p>
    <w:tbl>
      <w:tblPr>
        <w:tblW w:w="1516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5341"/>
        <w:gridCol w:w="3260"/>
        <w:gridCol w:w="4678"/>
      </w:tblGrid>
      <w:tr w:rsidR="007804AA" w:rsidRPr="0015536C" w:rsidTr="0015536C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5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ОСНОВНИ НИВО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СРЕДЊИ НИВО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НАПРЕДНИ НИВО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4AA" w:rsidRPr="0015536C" w:rsidTr="0015536C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15536C">
              <w:rPr>
                <w:rFonts w:ascii="Times New Roman" w:hAnsi="Times New Roman"/>
              </w:rPr>
              <w:t>ГОВОРНА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536C">
              <w:rPr>
                <w:rFonts w:ascii="Times New Roman" w:hAnsi="Times New Roman"/>
              </w:rPr>
              <w:t>КУЛТУРА</w:t>
            </w:r>
          </w:p>
        </w:tc>
        <w:tc>
          <w:tcPr>
            <w:tcW w:w="5341" w:type="dxa"/>
            <w:tcBorders>
              <w:top w:val="double" w:sz="4" w:space="0" w:color="auto"/>
              <w:lef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jc w:val="both"/>
              <w:rPr>
                <w:rStyle w:val="a1"/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Style w:val="a1"/>
                <w:color w:val="000000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Style w:val="a1"/>
                <w:color w:val="000000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Style w:val="a1"/>
                <w:color w:val="000000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Style w:val="a1"/>
                <w:color w:val="000000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Style w:val="a1"/>
                <w:color w:val="000000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Style w:val="a1"/>
                <w:color w:val="000000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Style w:val="a1"/>
                <w:color w:val="000000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AA" w:rsidRPr="0015536C" w:rsidTr="0015536C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15536C">
              <w:rPr>
                <w:rFonts w:ascii="Times New Roman" w:hAnsi="Times New Roman"/>
              </w:rPr>
              <w:t>ВЕШТИНЕ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15536C">
              <w:rPr>
                <w:rFonts w:ascii="Times New Roman" w:hAnsi="Times New Roman"/>
              </w:rPr>
              <w:t>ЧИТАЊА 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15536C">
              <w:rPr>
                <w:rFonts w:ascii="Times New Roman" w:hAnsi="Times New Roman"/>
              </w:rPr>
              <w:t>РАЗУМЕВАЊЕ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536C">
              <w:rPr>
                <w:rFonts w:ascii="Times New Roman" w:hAnsi="Times New Roman"/>
              </w:rPr>
              <w:t>ПРОЧИТАНОГ</w:t>
            </w:r>
          </w:p>
        </w:tc>
        <w:tc>
          <w:tcPr>
            <w:tcW w:w="5341" w:type="dxa"/>
            <w:tcBorders>
              <w:lef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Style w:val="a1"/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Style w:val="a1"/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AA" w:rsidRPr="0015536C" w:rsidTr="0015536C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15536C">
              <w:rPr>
                <w:rFonts w:ascii="Times New Roman" w:hAnsi="Times New Roman"/>
              </w:rPr>
              <w:t>ПИСАНО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5536C">
              <w:rPr>
                <w:rFonts w:ascii="Times New Roman" w:hAnsi="Times New Roman"/>
              </w:rPr>
              <w:t>ИЗРАЖАВАЊЕ</w:t>
            </w:r>
          </w:p>
        </w:tc>
        <w:tc>
          <w:tcPr>
            <w:tcW w:w="5341" w:type="dxa"/>
            <w:tcBorders>
              <w:lef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04AA" w:rsidRPr="0015536C" w:rsidTr="0015536C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15536C">
              <w:rPr>
                <w:rFonts w:ascii="Times New Roman" w:hAnsi="Times New Roman"/>
              </w:rPr>
              <w:t>ГРАМАТИКА И</w:t>
            </w: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536C">
              <w:rPr>
                <w:rFonts w:ascii="Times New Roman" w:hAnsi="Times New Roman"/>
              </w:rPr>
              <w:t>ЛЕКСИКОЛОГИЈА</w:t>
            </w:r>
          </w:p>
        </w:tc>
        <w:tc>
          <w:tcPr>
            <w:tcW w:w="5341" w:type="dxa"/>
            <w:tcBorders>
              <w:lef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jc w:val="both"/>
              <w:rPr>
                <w:rStyle w:val="a1"/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  <w:p w:rsidR="007804AA" w:rsidRPr="0015536C" w:rsidRDefault="007804AA" w:rsidP="0015536C">
            <w:pPr>
              <w:spacing w:before="0" w:after="0"/>
              <w:jc w:val="both"/>
              <w:rPr>
                <w:rStyle w:val="a1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Style w:val="a1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AA" w:rsidRPr="0015536C" w:rsidTr="0015536C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15536C">
              <w:rPr>
                <w:rFonts w:ascii="Times New Roman" w:hAnsi="Times New Roman"/>
              </w:rPr>
              <w:t>КЊИЖЕВНОСТ</w:t>
            </w:r>
          </w:p>
        </w:tc>
        <w:tc>
          <w:tcPr>
            <w:tcW w:w="5341" w:type="dxa"/>
            <w:tcBorders>
              <w:left w:val="double" w:sz="4" w:space="0" w:color="auto"/>
              <w:bottom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Style w:val="a1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04AA" w:rsidRPr="0015536C" w:rsidRDefault="007804AA" w:rsidP="0015536C">
            <w:pPr>
              <w:spacing w:before="0" w:after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7804AA" w:rsidRPr="0015536C" w:rsidRDefault="007804AA" w:rsidP="0015536C">
            <w:p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4AA" w:rsidRDefault="007804AA" w:rsidP="007804AA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804AA" w:rsidRDefault="007804AA" w:rsidP="007804AA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</w:p>
    <w:p w:rsidR="007804AA" w:rsidRPr="002C5318" w:rsidRDefault="007804AA" w:rsidP="007804AA">
      <w:pPr>
        <w:spacing w:before="0"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="002C5318" w:rsidRPr="002C5318">
        <w:rPr>
          <w:rFonts w:ascii="Times New Roman" w:hAnsi="Times New Roman"/>
          <w:b/>
          <w:sz w:val="20"/>
          <w:szCs w:val="20"/>
          <w:lang w:val="sr-Cyrl-CS"/>
        </w:rPr>
        <w:t>Наставник:</w:t>
      </w:r>
    </w:p>
    <w:p w:rsidR="00340C45" w:rsidRDefault="00340C45" w:rsidP="007804AA">
      <w:pPr>
        <w:spacing w:before="0"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D559BE" w:rsidRPr="00D559BE" w:rsidRDefault="00D559BE" w:rsidP="007804AA">
      <w:pPr>
        <w:spacing w:before="0"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7804AA" w:rsidRPr="007804AA" w:rsidRDefault="007804AA" w:rsidP="007804AA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7804AA">
        <w:rPr>
          <w:rFonts w:ascii="Times New Roman" w:hAnsi="Times New Roman"/>
          <w:b/>
          <w:sz w:val="24"/>
          <w:szCs w:val="24"/>
        </w:rPr>
        <w:lastRenderedPageBreak/>
        <w:t xml:space="preserve">ГЛОБАЛНИ ПЛАН РАДА ЗА </w:t>
      </w:r>
      <w:r w:rsidR="00340C45">
        <w:rPr>
          <w:rFonts w:ascii="Times New Roman" w:hAnsi="Times New Roman"/>
          <w:b/>
          <w:sz w:val="24"/>
          <w:szCs w:val="24"/>
        </w:rPr>
        <w:t xml:space="preserve">МАТЕМАТИКУ </w:t>
      </w:r>
      <w:proofErr w:type="gramStart"/>
      <w:r w:rsidRPr="007804AA">
        <w:rPr>
          <w:rFonts w:ascii="Times New Roman" w:hAnsi="Times New Roman"/>
          <w:b/>
          <w:sz w:val="24"/>
          <w:szCs w:val="24"/>
        </w:rPr>
        <w:t>( 5</w:t>
      </w:r>
      <w:proofErr w:type="gramEnd"/>
      <w:r w:rsidRPr="007804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4AA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7804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4AA">
        <w:rPr>
          <w:rFonts w:ascii="Times New Roman" w:hAnsi="Times New Roman"/>
          <w:b/>
          <w:sz w:val="24"/>
          <w:szCs w:val="24"/>
        </w:rPr>
        <w:t>недељно</w:t>
      </w:r>
      <w:proofErr w:type="spellEnd"/>
      <w:r w:rsidRPr="007804AA">
        <w:rPr>
          <w:rFonts w:ascii="Times New Roman" w:hAnsi="Times New Roman"/>
          <w:b/>
          <w:sz w:val="24"/>
          <w:szCs w:val="24"/>
        </w:rPr>
        <w:t xml:space="preserve">; 180 </w:t>
      </w:r>
      <w:proofErr w:type="spellStart"/>
      <w:r w:rsidRPr="007804AA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7804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4AA">
        <w:rPr>
          <w:rFonts w:ascii="Times New Roman" w:hAnsi="Times New Roman"/>
          <w:b/>
          <w:sz w:val="24"/>
          <w:szCs w:val="24"/>
        </w:rPr>
        <w:t>годишње</w:t>
      </w:r>
      <w:proofErr w:type="spellEnd"/>
      <w:r w:rsidRPr="007804AA">
        <w:rPr>
          <w:rFonts w:ascii="Times New Roman" w:hAnsi="Times New Roman"/>
          <w:b/>
          <w:sz w:val="24"/>
          <w:szCs w:val="24"/>
        </w:rPr>
        <w:t>)</w:t>
      </w:r>
    </w:p>
    <w:p w:rsidR="007804AA" w:rsidRDefault="007804AA" w:rsidP="007804AA">
      <w:pPr>
        <w:spacing w:before="0" w:after="0"/>
        <w:rPr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985"/>
        <w:gridCol w:w="4819"/>
        <w:gridCol w:w="567"/>
        <w:gridCol w:w="567"/>
        <w:gridCol w:w="567"/>
        <w:gridCol w:w="709"/>
        <w:gridCol w:w="709"/>
        <w:gridCol w:w="709"/>
        <w:gridCol w:w="1984"/>
        <w:gridCol w:w="2126"/>
      </w:tblGrid>
      <w:tr w:rsidR="00341646" w:rsidRPr="0015536C" w:rsidTr="0015536C">
        <w:trPr>
          <w:cantSplit/>
          <w:trHeight w:val="336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1646" w:rsidRPr="0015536C" w:rsidRDefault="00341646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>Редни</w:t>
            </w:r>
            <w:proofErr w:type="spellEnd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>број</w:t>
            </w:r>
            <w:proofErr w:type="spellEnd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>наставне</w:t>
            </w:r>
            <w:proofErr w:type="spellEnd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1646" w:rsidRPr="0015536C" w:rsidRDefault="00341646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НАЗИВ ТЕМЕ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1646" w:rsidRPr="0015536C" w:rsidRDefault="00341646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НАСТАВНИ САДРЖАЈИ</w:t>
            </w:r>
          </w:p>
        </w:tc>
        <w:tc>
          <w:tcPr>
            <w:tcW w:w="3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1646" w:rsidRPr="0015536C" w:rsidRDefault="00341646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Број</w:t>
            </w:r>
            <w:proofErr w:type="spellEnd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часова</w:t>
            </w:r>
            <w:proofErr w:type="spellEnd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spellEnd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теми</w:t>
            </w:r>
            <w:proofErr w:type="spellEnd"/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1646" w:rsidRPr="0015536C" w:rsidRDefault="0040303A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1646" w:rsidRPr="0015536C" w:rsidRDefault="0040303A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15536C">
              <w:rPr>
                <w:rFonts w:ascii="Times New Roman" w:hAnsi="Times New Roman"/>
                <w:b/>
              </w:rPr>
              <w:t>ОСНОВНИ СТАНДАРДИ ПОСТИГНУЋА ПО НИВОИМА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41646" w:rsidRPr="0015536C" w:rsidRDefault="002C5318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15536C">
              <w:rPr>
                <w:rFonts w:ascii="Times New Roman" w:hAnsi="Times New Roman"/>
                <w:b/>
              </w:rPr>
              <w:t>ПРОЦЕНА И ПРОВЕРА</w:t>
            </w:r>
          </w:p>
          <w:p w:rsidR="002C5318" w:rsidRPr="0015536C" w:rsidRDefault="002C5318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15536C">
              <w:rPr>
                <w:rFonts w:ascii="Times New Roman" w:hAnsi="Times New Roman"/>
                <w:b/>
              </w:rPr>
              <w:t>ОСТВАРЕНОСТИ</w:t>
            </w:r>
          </w:p>
          <w:p w:rsidR="002C5318" w:rsidRPr="0015536C" w:rsidRDefault="002C5318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536C">
              <w:rPr>
                <w:rFonts w:ascii="Times New Roman" w:hAnsi="Times New Roman"/>
                <w:b/>
              </w:rPr>
              <w:t>ПОСТИГНУЋА</w:t>
            </w:r>
          </w:p>
        </w:tc>
      </w:tr>
      <w:tr w:rsidR="00341646" w:rsidRPr="0015536C" w:rsidTr="0015536C">
        <w:trPr>
          <w:cantSplit/>
          <w:trHeight w:val="1277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1646" w:rsidRPr="0015536C" w:rsidRDefault="00341646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1646" w:rsidRPr="0015536C" w:rsidRDefault="00341646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1646" w:rsidRPr="0015536C" w:rsidRDefault="00A975F8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341646" w:rsidRPr="0015536C">
              <w:rPr>
                <w:rFonts w:ascii="Times New Roman" w:hAnsi="Times New Roman"/>
                <w:b/>
                <w:sz w:val="20"/>
                <w:szCs w:val="20"/>
              </w:rPr>
              <w:t>ежба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C5318" w:rsidRPr="0015536C" w:rsidRDefault="002C5318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1646" w:rsidRPr="0015536C" w:rsidRDefault="002C5318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понављање</w:t>
            </w:r>
            <w:proofErr w:type="spellEnd"/>
          </w:p>
          <w:p w:rsidR="002C5318" w:rsidRPr="0015536C" w:rsidRDefault="002C5318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1646" w:rsidRPr="0015536C" w:rsidRDefault="0040303A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провера</w:t>
            </w:r>
            <w:proofErr w:type="spellEnd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41646" w:rsidRPr="0015536C">
              <w:rPr>
                <w:rFonts w:ascii="Times New Roman" w:hAnsi="Times New Roman"/>
                <w:b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1646" w:rsidRPr="0015536C" w:rsidRDefault="00341646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03A" w:rsidRPr="0015536C" w:rsidTr="0015536C"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03A" w:rsidRPr="0015536C" w:rsidTr="0015536C">
        <w:tc>
          <w:tcPr>
            <w:tcW w:w="708" w:type="dxa"/>
            <w:tcBorders>
              <w:lef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03A" w:rsidRPr="0015536C" w:rsidTr="0015536C">
        <w:tc>
          <w:tcPr>
            <w:tcW w:w="708" w:type="dxa"/>
            <w:tcBorders>
              <w:lef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03A" w:rsidRPr="0015536C" w:rsidTr="0015536C">
        <w:trPr>
          <w:trHeight w:val="1932"/>
        </w:trPr>
        <w:tc>
          <w:tcPr>
            <w:tcW w:w="708" w:type="dxa"/>
            <w:tcBorders>
              <w:lef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341646" w:rsidRPr="0015536C" w:rsidRDefault="00341646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318" w:rsidRPr="0015536C" w:rsidTr="0015536C">
        <w:trPr>
          <w:trHeight w:val="975"/>
        </w:trPr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318" w:rsidRPr="0015536C" w:rsidTr="0015536C">
        <w:trPr>
          <w:trHeight w:val="590"/>
        </w:trPr>
        <w:tc>
          <w:tcPr>
            <w:tcW w:w="75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5318" w:rsidRPr="0015536C" w:rsidRDefault="002C5318" w:rsidP="0015536C">
            <w:pPr>
              <w:spacing w:before="0" w:after="0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318" w:rsidRPr="0015536C" w:rsidRDefault="002C5318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  <w:proofErr w:type="spellEnd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C5318" w:rsidRPr="0015536C" w:rsidRDefault="002C531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04AA" w:rsidRPr="007804AA" w:rsidRDefault="007804AA" w:rsidP="00341646">
      <w:pPr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:rsidR="002C5318" w:rsidRDefault="002C5318" w:rsidP="002C5318">
      <w:pPr>
        <w:jc w:val="left"/>
      </w:pPr>
    </w:p>
    <w:p w:rsidR="002C5318" w:rsidRPr="002C5318" w:rsidRDefault="002C5318" w:rsidP="002C5318">
      <w:pPr>
        <w:jc w:val="left"/>
        <w:rPr>
          <w:rFonts w:ascii="Times New Roman" w:hAnsi="Times New Roman"/>
          <w:b/>
          <w:sz w:val="24"/>
          <w:szCs w:val="24"/>
        </w:rPr>
      </w:pPr>
      <w:r w:rsidRPr="002C5318">
        <w:rPr>
          <w:rFonts w:ascii="Times New Roman" w:hAnsi="Times New Roman"/>
          <w:b/>
          <w:sz w:val="24"/>
          <w:szCs w:val="24"/>
        </w:rPr>
        <w:t>ЦИЉ И ЗАДАЦИ:</w:t>
      </w:r>
    </w:p>
    <w:p w:rsidR="002C5318" w:rsidRPr="002C5318" w:rsidRDefault="002C5318" w:rsidP="002C5318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C5318" w:rsidRPr="002C5318" w:rsidRDefault="002C5318" w:rsidP="002C5318">
      <w:pPr>
        <w:jc w:val="left"/>
        <w:rPr>
          <w:rFonts w:ascii="Times New Roman" w:hAnsi="Times New Roman"/>
          <w:b/>
          <w:sz w:val="24"/>
          <w:szCs w:val="24"/>
        </w:rPr>
      </w:pPr>
      <w:r w:rsidRPr="002C5318">
        <w:rPr>
          <w:rFonts w:ascii="Times New Roman" w:hAnsi="Times New Roman"/>
          <w:sz w:val="24"/>
          <w:szCs w:val="24"/>
        </w:rPr>
        <w:t xml:space="preserve">  </w:t>
      </w:r>
      <w:r w:rsidRPr="002C5318">
        <w:rPr>
          <w:rFonts w:ascii="Times New Roman" w:hAnsi="Times New Roman"/>
          <w:b/>
          <w:sz w:val="24"/>
          <w:szCs w:val="24"/>
        </w:rPr>
        <w:t>ЗАДАЦИ:</w:t>
      </w:r>
    </w:p>
    <w:p w:rsidR="002C5318" w:rsidRDefault="002C5318" w:rsidP="002C5318">
      <w:pPr>
        <w:jc w:val="left"/>
      </w:pPr>
    </w:p>
    <w:p w:rsidR="002C5318" w:rsidRDefault="002C5318" w:rsidP="002C5318">
      <w:pPr>
        <w:jc w:val="left"/>
      </w:pPr>
    </w:p>
    <w:p w:rsidR="002C5318" w:rsidRDefault="002C5318" w:rsidP="002C5318">
      <w:pPr>
        <w:jc w:val="left"/>
      </w:pPr>
    </w:p>
    <w:p w:rsidR="002C5318" w:rsidRPr="002C5318" w:rsidRDefault="002C5318" w:rsidP="002C5318">
      <w:pPr>
        <w:ind w:left="0" w:firstLine="0"/>
        <w:jc w:val="left"/>
      </w:pPr>
    </w:p>
    <w:p w:rsidR="002C5318" w:rsidRPr="002C5318" w:rsidRDefault="002C5318" w:rsidP="002C5318">
      <w:pPr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2C5318">
        <w:rPr>
          <w:rFonts w:ascii="Times New Roman" w:hAnsi="Times New Roman"/>
          <w:b/>
          <w:sz w:val="24"/>
          <w:szCs w:val="24"/>
        </w:rPr>
        <w:t>Уџбеник</w:t>
      </w:r>
      <w:proofErr w:type="spellEnd"/>
      <w:r w:rsidRPr="002C5318">
        <w:rPr>
          <w:rFonts w:ascii="Times New Roman" w:hAnsi="Times New Roman"/>
          <w:b/>
          <w:sz w:val="24"/>
          <w:szCs w:val="24"/>
        </w:rPr>
        <w:t xml:space="preserve"> </w:t>
      </w:r>
    </w:p>
    <w:p w:rsidR="002C5318" w:rsidRPr="002C5318" w:rsidRDefault="002C5318" w:rsidP="002C5318">
      <w:pPr>
        <w:jc w:val="left"/>
        <w:rPr>
          <w:rFonts w:ascii="Times New Roman" w:hAnsi="Times New Roman"/>
          <w:sz w:val="24"/>
          <w:szCs w:val="24"/>
        </w:rPr>
      </w:pPr>
      <w:r w:rsidRPr="002C53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2C5318" w:rsidRPr="002C5318" w:rsidRDefault="002C5318" w:rsidP="002C5318">
      <w:pPr>
        <w:jc w:val="left"/>
        <w:rPr>
          <w:rFonts w:ascii="Times New Roman" w:hAnsi="Times New Roman"/>
          <w:sz w:val="24"/>
          <w:szCs w:val="24"/>
        </w:rPr>
      </w:pPr>
    </w:p>
    <w:p w:rsidR="002C5318" w:rsidRPr="002C5318" w:rsidRDefault="002C5318" w:rsidP="002C5318">
      <w:pPr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2C5318">
        <w:rPr>
          <w:rFonts w:ascii="Times New Roman" w:hAnsi="Times New Roman"/>
          <w:b/>
          <w:sz w:val="24"/>
          <w:szCs w:val="24"/>
        </w:rPr>
        <w:t>Литература</w:t>
      </w:r>
      <w:proofErr w:type="spellEnd"/>
    </w:p>
    <w:p w:rsidR="00660B3B" w:rsidRDefault="002C5318" w:rsidP="002C5318">
      <w:pPr>
        <w:jc w:val="left"/>
        <w:rPr>
          <w:rFonts w:ascii="Times New Roman" w:hAnsi="Times New Roman"/>
          <w:b/>
          <w:sz w:val="24"/>
          <w:szCs w:val="24"/>
        </w:rPr>
      </w:pPr>
      <w:r w:rsidRPr="002C53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2C5318">
        <w:rPr>
          <w:rFonts w:ascii="Times New Roman" w:hAnsi="Times New Roman"/>
          <w:b/>
          <w:sz w:val="24"/>
          <w:szCs w:val="24"/>
        </w:rPr>
        <w:t>Наставник</w:t>
      </w:r>
      <w:proofErr w:type="spellEnd"/>
      <w:r w:rsidRPr="002C5318">
        <w:rPr>
          <w:rFonts w:ascii="Times New Roman" w:hAnsi="Times New Roman"/>
          <w:b/>
          <w:sz w:val="24"/>
          <w:szCs w:val="24"/>
        </w:rPr>
        <w:t>:</w:t>
      </w:r>
    </w:p>
    <w:p w:rsidR="002C5318" w:rsidRDefault="002C5318" w:rsidP="002C5318">
      <w:pPr>
        <w:jc w:val="left"/>
        <w:rPr>
          <w:rFonts w:ascii="Times New Roman" w:hAnsi="Times New Roman"/>
          <w:b/>
          <w:sz w:val="24"/>
          <w:szCs w:val="24"/>
        </w:rPr>
      </w:pPr>
    </w:p>
    <w:p w:rsidR="00340C45" w:rsidRDefault="00340C45" w:rsidP="002C5318">
      <w:pPr>
        <w:jc w:val="left"/>
        <w:rPr>
          <w:rFonts w:ascii="Times New Roman" w:hAnsi="Times New Roman"/>
          <w:b/>
          <w:sz w:val="24"/>
          <w:szCs w:val="24"/>
        </w:rPr>
      </w:pPr>
    </w:p>
    <w:p w:rsidR="00340C45" w:rsidRDefault="00340C45" w:rsidP="002C5318">
      <w:pPr>
        <w:jc w:val="left"/>
        <w:rPr>
          <w:rFonts w:ascii="Times New Roman" w:hAnsi="Times New Roman"/>
          <w:b/>
          <w:sz w:val="24"/>
          <w:szCs w:val="24"/>
        </w:rPr>
      </w:pPr>
    </w:p>
    <w:p w:rsidR="002C5318" w:rsidRDefault="00340C45" w:rsidP="00340C45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340C45">
        <w:rPr>
          <w:rFonts w:ascii="Times New Roman" w:hAnsi="Times New Roman"/>
          <w:b/>
          <w:sz w:val="24"/>
          <w:szCs w:val="24"/>
        </w:rPr>
        <w:t xml:space="preserve">ГЛОБАЛНИ ПЛАН РАДА ЗА </w:t>
      </w:r>
      <w:r>
        <w:rPr>
          <w:rFonts w:ascii="Times New Roman" w:hAnsi="Times New Roman"/>
          <w:b/>
          <w:sz w:val="24"/>
          <w:szCs w:val="24"/>
        </w:rPr>
        <w:t xml:space="preserve">ЛИКОВНУ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КУЛТУРУ  </w:t>
      </w:r>
      <w:r w:rsidRPr="00340C45"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sz w:val="24"/>
          <w:szCs w:val="24"/>
        </w:rPr>
        <w:t>час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40C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C45">
        <w:rPr>
          <w:rFonts w:ascii="Times New Roman" w:hAnsi="Times New Roman"/>
          <w:b/>
          <w:sz w:val="24"/>
          <w:szCs w:val="24"/>
        </w:rPr>
        <w:t>недељно</w:t>
      </w:r>
      <w:proofErr w:type="spellEnd"/>
      <w:r w:rsidRPr="00340C45"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 xml:space="preserve">36 </w:t>
      </w:r>
      <w:proofErr w:type="spellStart"/>
      <w:r w:rsidRPr="00340C45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340C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C45">
        <w:rPr>
          <w:rFonts w:ascii="Times New Roman" w:hAnsi="Times New Roman"/>
          <w:b/>
          <w:sz w:val="24"/>
          <w:szCs w:val="24"/>
        </w:rPr>
        <w:t>годишње</w:t>
      </w:r>
      <w:proofErr w:type="spellEnd"/>
      <w:r w:rsidRPr="00340C45">
        <w:rPr>
          <w:rFonts w:ascii="Times New Roman" w:hAnsi="Times New Roman"/>
          <w:b/>
          <w:sz w:val="24"/>
          <w:szCs w:val="24"/>
        </w:rPr>
        <w:t>)</w:t>
      </w:r>
    </w:p>
    <w:p w:rsidR="00740AB1" w:rsidRPr="00740AB1" w:rsidRDefault="00740AB1" w:rsidP="00340C45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268"/>
        <w:gridCol w:w="7512"/>
        <w:gridCol w:w="709"/>
        <w:gridCol w:w="709"/>
        <w:gridCol w:w="709"/>
        <w:gridCol w:w="2976"/>
      </w:tblGrid>
      <w:tr w:rsidR="00A975F8" w:rsidRPr="0015536C" w:rsidTr="0015536C">
        <w:trPr>
          <w:cantSplit/>
          <w:trHeight w:val="53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975F8" w:rsidRPr="0015536C" w:rsidRDefault="00A975F8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>Редни</w:t>
            </w:r>
            <w:proofErr w:type="spellEnd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  <w:proofErr w:type="spellEnd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>наставне</w:t>
            </w:r>
            <w:proofErr w:type="spellEnd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16"/>
                <w:szCs w:val="16"/>
              </w:rPr>
              <w:t>теме</w:t>
            </w:r>
            <w:proofErr w:type="spellEnd"/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75F8" w:rsidRPr="0015536C" w:rsidRDefault="00A975F8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НАЗИВ ТЕМЕ</w:t>
            </w:r>
          </w:p>
        </w:tc>
        <w:tc>
          <w:tcPr>
            <w:tcW w:w="75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75F8" w:rsidRPr="0015536C" w:rsidRDefault="00A975F8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НАСТАВНИ САДРЖАЈИ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75F8" w:rsidRPr="0015536C" w:rsidRDefault="00A975F8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часова</w:t>
            </w:r>
            <w:proofErr w:type="spellEnd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29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75F8" w:rsidRPr="0015536C" w:rsidRDefault="00740AB1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Време</w:t>
            </w:r>
            <w:proofErr w:type="spellEnd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реализације</w:t>
            </w:r>
            <w:proofErr w:type="spellEnd"/>
          </w:p>
        </w:tc>
      </w:tr>
      <w:tr w:rsidR="00A975F8" w:rsidRPr="0015536C" w:rsidTr="0015536C">
        <w:trPr>
          <w:cantSplit/>
          <w:trHeight w:val="113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975F8" w:rsidRPr="0015536C" w:rsidRDefault="00A975F8" w:rsidP="0015536C">
            <w:pPr>
              <w:spacing w:before="0" w:after="0"/>
              <w:ind w:left="113" w:right="113"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975F8" w:rsidRPr="0015536C" w:rsidRDefault="00740AB1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>обрада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975F8" w:rsidRPr="0015536C" w:rsidRDefault="00740AB1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>други</w:t>
            </w:r>
            <w:proofErr w:type="spellEnd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>типови</w:t>
            </w:r>
            <w:proofErr w:type="spellEnd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975F8" w:rsidRPr="0015536C" w:rsidRDefault="00740AB1" w:rsidP="0015536C">
            <w:pPr>
              <w:spacing w:before="0" w:after="0"/>
              <w:ind w:left="113" w:right="113"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29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5F8" w:rsidRPr="0015536C" w:rsidTr="0015536C"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5F8" w:rsidRPr="0015536C" w:rsidTr="0015536C">
        <w:tc>
          <w:tcPr>
            <w:tcW w:w="709" w:type="dxa"/>
            <w:tcBorders>
              <w:lef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5F8" w:rsidRPr="0015536C" w:rsidTr="0015536C">
        <w:tc>
          <w:tcPr>
            <w:tcW w:w="709" w:type="dxa"/>
            <w:tcBorders>
              <w:lef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5F8" w:rsidRPr="0015536C" w:rsidTr="0015536C">
        <w:tc>
          <w:tcPr>
            <w:tcW w:w="709" w:type="dxa"/>
            <w:tcBorders>
              <w:lef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03" w:rsidRPr="0015536C" w:rsidRDefault="00535803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03" w:rsidRPr="0015536C" w:rsidTr="0015536C">
        <w:trPr>
          <w:trHeight w:val="645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5F8" w:rsidRPr="0015536C" w:rsidRDefault="00A975F8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AB1" w:rsidRPr="0015536C" w:rsidTr="0015536C">
        <w:trPr>
          <w:trHeight w:val="465"/>
        </w:trPr>
        <w:tc>
          <w:tcPr>
            <w:tcW w:w="104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0AB1" w:rsidRPr="0015536C" w:rsidRDefault="00740AB1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B1" w:rsidRPr="0015536C" w:rsidRDefault="00740AB1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  <w:proofErr w:type="spellEnd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36C">
              <w:rPr>
                <w:rFonts w:ascii="Times New Roman" w:hAnsi="Times New Roman"/>
                <w:b/>
                <w:sz w:val="24"/>
                <w:szCs w:val="24"/>
              </w:rPr>
              <w:t>часова</w:t>
            </w:r>
            <w:proofErr w:type="spellEnd"/>
          </w:p>
          <w:p w:rsidR="00740AB1" w:rsidRPr="0015536C" w:rsidRDefault="00740AB1" w:rsidP="0015536C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15536C" w:rsidRDefault="00740AB1" w:rsidP="0015536C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0C45" w:rsidRDefault="00340C45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  <w:lang w:val="sr-Cyrl-CS"/>
        </w:rPr>
      </w:pPr>
    </w:p>
    <w:p w:rsidR="00D559BE" w:rsidRPr="00D559BE" w:rsidRDefault="00D559BE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  <w:lang w:val="sr-Cyrl-CS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ЦИЉ И ЗАДАЦИ:</w:t>
      </w: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ЗАДАЦИ:</w:t>
      </w: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Уџбеник</w:t>
      </w:r>
      <w:proofErr w:type="spellEnd"/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Литература</w:t>
      </w:r>
      <w:proofErr w:type="spellEnd"/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535803" w:rsidRPr="00535803" w:rsidRDefault="00535803" w:rsidP="00340C45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Наставник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sectPr w:rsidR="00535803" w:rsidRPr="00535803" w:rsidSect="007804AA">
      <w:pgSz w:w="16840" w:h="11907" w:orient="landscape" w:code="9"/>
      <w:pgMar w:top="284" w:right="284" w:bottom="28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804AA"/>
    <w:rsid w:val="0015536C"/>
    <w:rsid w:val="00175030"/>
    <w:rsid w:val="00221E5C"/>
    <w:rsid w:val="002C5318"/>
    <w:rsid w:val="00322774"/>
    <w:rsid w:val="00340C45"/>
    <w:rsid w:val="00341646"/>
    <w:rsid w:val="0040303A"/>
    <w:rsid w:val="004E543C"/>
    <w:rsid w:val="00535803"/>
    <w:rsid w:val="00660B3B"/>
    <w:rsid w:val="00740AB1"/>
    <w:rsid w:val="007804AA"/>
    <w:rsid w:val="00A975F8"/>
    <w:rsid w:val="00AA4052"/>
    <w:rsid w:val="00D559BE"/>
    <w:rsid w:val="00E7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AA"/>
    <w:pPr>
      <w:spacing w:before="480" w:after="240"/>
      <w:ind w:left="3765" w:hanging="3765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rsid w:val="007804AA"/>
    <w:rPr>
      <w:bdr w:val="none" w:sz="0" w:space="0" w:color="auto" w:frame="1"/>
    </w:rPr>
  </w:style>
  <w:style w:type="character" w:customStyle="1" w:styleId="l72">
    <w:name w:val="l72"/>
    <w:basedOn w:val="DefaultParagraphFont"/>
    <w:rsid w:val="007804AA"/>
    <w:rPr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basedOn w:val="DefaultParagraphFont"/>
    <w:rsid w:val="007804AA"/>
    <w:rPr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basedOn w:val="DefaultParagraphFont"/>
    <w:rsid w:val="007804AA"/>
    <w:rPr>
      <w:vanish w:val="0"/>
      <w:webHidden w:val="0"/>
      <w:bdr w:val="none" w:sz="0" w:space="0" w:color="auto" w:frame="1"/>
      <w:specVanish w:val="0"/>
    </w:rPr>
  </w:style>
  <w:style w:type="character" w:customStyle="1" w:styleId="l92">
    <w:name w:val="l92"/>
    <w:basedOn w:val="DefaultParagraphFont"/>
    <w:rsid w:val="007804AA"/>
    <w:rPr>
      <w:vanish w:val="0"/>
      <w:webHidden w:val="0"/>
      <w:bdr w:val="none" w:sz="0" w:space="0" w:color="auto" w:frame="1"/>
      <w:specVanish w:val="0"/>
    </w:rPr>
  </w:style>
  <w:style w:type="paragraph" w:customStyle="1" w:styleId="Default">
    <w:name w:val="Default"/>
    <w:rsid w:val="007804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Biljana</cp:lastModifiedBy>
  <cp:revision>3</cp:revision>
  <dcterms:created xsi:type="dcterms:W3CDTF">2018-02-22T10:59:00Z</dcterms:created>
  <dcterms:modified xsi:type="dcterms:W3CDTF">2018-02-23T06:53:00Z</dcterms:modified>
</cp:coreProperties>
</file>